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2000" w14:textId="41ED8012" w:rsidR="00EB00A6" w:rsidRPr="00EB7609" w:rsidRDefault="00EB00A6" w:rsidP="00EB00A6">
      <w:pPr>
        <w:spacing w:line="240" w:lineRule="auto"/>
        <w:jc w:val="center"/>
        <w:rPr>
          <w:rFonts w:cstheme="minorHAnsi"/>
          <w:b/>
          <w:bCs/>
          <w:sz w:val="56"/>
          <w:szCs w:val="56"/>
          <w:u w:val="single"/>
        </w:rPr>
      </w:pPr>
      <w:r w:rsidRPr="00EB7609">
        <w:rPr>
          <w:rFonts w:cstheme="minorHAnsi"/>
          <w:b/>
          <w:bCs/>
          <w:sz w:val="56"/>
          <w:szCs w:val="56"/>
          <w:u w:val="single"/>
        </w:rPr>
        <w:t>45 Coffee Dates</w:t>
      </w:r>
    </w:p>
    <w:p w14:paraId="4F56F7C6" w14:textId="7EADA4E6" w:rsidR="00EB00A6" w:rsidRPr="00EB7609" w:rsidRDefault="00EB00A6" w:rsidP="00EB7609">
      <w:pPr>
        <w:spacing w:after="0" w:line="240" w:lineRule="auto"/>
        <w:jc w:val="center"/>
        <w:rPr>
          <w:rFonts w:cstheme="minorHAnsi"/>
          <w:b/>
          <w:bCs/>
          <w:i/>
          <w:iCs/>
          <w:sz w:val="36"/>
          <w:szCs w:val="36"/>
        </w:rPr>
      </w:pPr>
      <w:r w:rsidRPr="00EB7609">
        <w:rPr>
          <w:rFonts w:cstheme="minorHAnsi"/>
          <w:b/>
          <w:bCs/>
          <w:i/>
          <w:iCs/>
          <w:sz w:val="36"/>
          <w:szCs w:val="36"/>
        </w:rPr>
        <w:t>“In search of my soul-mate through cyberspace &amp; beyond!”</w:t>
      </w:r>
    </w:p>
    <w:p w14:paraId="609CE943" w14:textId="77777777" w:rsidR="00EB7609" w:rsidRDefault="00EB7609" w:rsidP="00EB00A6">
      <w:pPr>
        <w:spacing w:line="240" w:lineRule="auto"/>
        <w:jc w:val="center"/>
        <w:rPr>
          <w:rFonts w:cstheme="minorHAnsi"/>
          <w:b/>
          <w:bCs/>
          <w:i/>
          <w:iCs/>
          <w:sz w:val="24"/>
          <w:szCs w:val="24"/>
        </w:rPr>
      </w:pPr>
    </w:p>
    <w:p w14:paraId="79E11C86" w14:textId="4D94CD83" w:rsidR="00EB00A6" w:rsidRPr="00EB7609" w:rsidRDefault="00EB00A6" w:rsidP="00EB00A6">
      <w:pPr>
        <w:spacing w:line="240" w:lineRule="auto"/>
        <w:jc w:val="center"/>
        <w:rPr>
          <w:rFonts w:cstheme="minorHAnsi"/>
          <w:b/>
          <w:bCs/>
          <w:i/>
          <w:iCs/>
          <w:sz w:val="24"/>
          <w:szCs w:val="24"/>
        </w:rPr>
      </w:pPr>
      <w:r w:rsidRPr="00EB7609">
        <w:rPr>
          <w:rFonts w:cstheme="minorHAnsi"/>
          <w:b/>
          <w:bCs/>
          <w:i/>
          <w:iCs/>
          <w:sz w:val="24"/>
          <w:szCs w:val="24"/>
        </w:rPr>
        <w:t>(Based on the book and a true story)</w:t>
      </w:r>
    </w:p>
    <w:p w14:paraId="17B1FFB1" w14:textId="77777777" w:rsidR="00EB00A6" w:rsidRPr="00297E2D" w:rsidRDefault="00EB00A6" w:rsidP="00EB00A6">
      <w:pPr>
        <w:spacing w:line="240" w:lineRule="auto"/>
        <w:jc w:val="center"/>
        <w:rPr>
          <w:rFonts w:cstheme="minorHAnsi"/>
          <w:b/>
          <w:bCs/>
          <w:sz w:val="32"/>
          <w:szCs w:val="32"/>
        </w:rPr>
      </w:pPr>
    </w:p>
    <w:p w14:paraId="78CA58A6" w14:textId="4FC6C64B" w:rsidR="00EB00A6" w:rsidRPr="00297E2D" w:rsidRDefault="00EB00A6" w:rsidP="00EB00A6">
      <w:pPr>
        <w:spacing w:line="240" w:lineRule="auto"/>
        <w:jc w:val="center"/>
        <w:rPr>
          <w:rFonts w:cstheme="minorHAnsi"/>
          <w:b/>
          <w:bCs/>
          <w:sz w:val="32"/>
          <w:szCs w:val="32"/>
        </w:rPr>
      </w:pPr>
      <w:r w:rsidRPr="00297E2D">
        <w:rPr>
          <w:rFonts w:cstheme="minorHAnsi"/>
          <w:b/>
          <w:bCs/>
          <w:sz w:val="32"/>
          <w:szCs w:val="32"/>
        </w:rPr>
        <w:t>Written &amp; Performed by Antonia Kasper</w:t>
      </w:r>
    </w:p>
    <w:p w14:paraId="490B2DC2" w14:textId="72AC903F" w:rsidR="00EB00A6" w:rsidRPr="00297E2D" w:rsidRDefault="00EB00A6" w:rsidP="00EB00A6">
      <w:pPr>
        <w:spacing w:line="240" w:lineRule="auto"/>
        <w:jc w:val="center"/>
        <w:rPr>
          <w:rFonts w:cstheme="minorHAnsi"/>
          <w:b/>
          <w:bCs/>
          <w:sz w:val="32"/>
          <w:szCs w:val="32"/>
        </w:rPr>
      </w:pPr>
      <w:r w:rsidRPr="00297E2D">
        <w:rPr>
          <w:rFonts w:cstheme="minorHAnsi"/>
          <w:b/>
          <w:bCs/>
          <w:sz w:val="32"/>
          <w:szCs w:val="32"/>
        </w:rPr>
        <w:t>Directed by Katherine Elliot</w:t>
      </w:r>
    </w:p>
    <w:p w14:paraId="6126B181" w14:textId="77777777" w:rsidR="00EB00A6" w:rsidRPr="00EB7609" w:rsidRDefault="00EB00A6" w:rsidP="00EB00A6">
      <w:pPr>
        <w:spacing w:line="240" w:lineRule="auto"/>
        <w:jc w:val="center"/>
        <w:rPr>
          <w:rFonts w:cstheme="minorHAnsi"/>
          <w:sz w:val="28"/>
          <w:szCs w:val="28"/>
        </w:rPr>
      </w:pPr>
    </w:p>
    <w:p w14:paraId="030B3435" w14:textId="1C317325" w:rsidR="00EB1E64" w:rsidRPr="00297E2D" w:rsidRDefault="00EB00A6" w:rsidP="00EB00A6">
      <w:pPr>
        <w:spacing w:line="240" w:lineRule="auto"/>
        <w:jc w:val="center"/>
        <w:rPr>
          <w:rFonts w:cstheme="minorHAnsi"/>
          <w:sz w:val="28"/>
          <w:szCs w:val="28"/>
        </w:rPr>
      </w:pPr>
      <w:r w:rsidRPr="00297E2D">
        <w:rPr>
          <w:rFonts w:cstheme="minorHAnsi"/>
          <w:sz w:val="28"/>
          <w:szCs w:val="28"/>
        </w:rPr>
        <w:t>With her biological clock ticking, thirty-nine-year-old New Yorker</w:t>
      </w:r>
      <w:r w:rsidR="00325027" w:rsidRPr="00297E2D">
        <w:rPr>
          <w:rFonts w:cstheme="minorHAnsi"/>
          <w:sz w:val="28"/>
          <w:szCs w:val="28"/>
        </w:rPr>
        <w:t>,</w:t>
      </w:r>
      <w:r w:rsidRPr="00297E2D">
        <w:rPr>
          <w:rFonts w:cstheme="minorHAnsi"/>
          <w:sz w:val="28"/>
          <w:szCs w:val="28"/>
        </w:rPr>
        <w:t xml:space="preserve"> Rachel Yardley is propelled into doing something that goes against everything she believes in—Online Dating. Challenged by her sister’s dare to meet fifty men in ninety days, Rachel rises to the occasion. While desperately speed dating at Starbucks, she questions her past choices in ex-boyfriends, abusive/abandonment issues with her father, and why the only unconditional love she has ever known…is with her dog.</w:t>
      </w:r>
    </w:p>
    <w:p w14:paraId="77AA054E" w14:textId="77777777" w:rsidR="00EB00A6" w:rsidRPr="00297E2D" w:rsidRDefault="00EB00A6" w:rsidP="00EB00A6">
      <w:pPr>
        <w:spacing w:after="0" w:line="240" w:lineRule="auto"/>
        <w:jc w:val="center"/>
        <w:rPr>
          <w:rFonts w:cstheme="minorHAnsi"/>
          <w:sz w:val="28"/>
          <w:szCs w:val="28"/>
        </w:rPr>
      </w:pPr>
      <w:r w:rsidRPr="00297E2D">
        <w:rPr>
          <w:rFonts w:cstheme="minorHAnsi"/>
          <w:sz w:val="28"/>
          <w:szCs w:val="28"/>
        </w:rPr>
        <w:t>Take the humorous and timely rollercoaster ride as Rachel Yardley races against her</w:t>
      </w:r>
    </w:p>
    <w:p w14:paraId="509A6B82" w14:textId="77777777" w:rsidR="00EB00A6" w:rsidRPr="00297E2D" w:rsidRDefault="00EB00A6" w:rsidP="00EB00A6">
      <w:pPr>
        <w:spacing w:after="0" w:line="240" w:lineRule="auto"/>
        <w:jc w:val="center"/>
        <w:rPr>
          <w:rFonts w:cstheme="minorHAnsi"/>
          <w:sz w:val="28"/>
          <w:szCs w:val="28"/>
        </w:rPr>
      </w:pPr>
      <w:r w:rsidRPr="00297E2D">
        <w:rPr>
          <w:rFonts w:cstheme="minorHAnsi"/>
          <w:sz w:val="28"/>
          <w:szCs w:val="28"/>
        </w:rPr>
        <w:t>biological clock to find Mr. Right (and possibly conceive a child). Can this woman who</w:t>
      </w:r>
    </w:p>
    <w:p w14:paraId="4A8106D1" w14:textId="24748A64" w:rsidR="00EB00A6" w:rsidRPr="00297E2D" w:rsidRDefault="00EB00A6" w:rsidP="00EB00A6">
      <w:pPr>
        <w:spacing w:after="0" w:line="240" w:lineRule="auto"/>
        <w:jc w:val="center"/>
        <w:rPr>
          <w:rFonts w:cstheme="minorHAnsi"/>
          <w:sz w:val="28"/>
          <w:szCs w:val="28"/>
        </w:rPr>
      </w:pPr>
      <w:r w:rsidRPr="00297E2D">
        <w:rPr>
          <w:rFonts w:cstheme="minorHAnsi"/>
          <w:sz w:val="28"/>
          <w:szCs w:val="28"/>
        </w:rPr>
        <w:t>feels “past her prime” find true love in a city where the odds are against her?</w:t>
      </w:r>
    </w:p>
    <w:p w14:paraId="78E1ADDB" w14:textId="04D79CFA" w:rsidR="00EB00A6" w:rsidRPr="00EB7609" w:rsidRDefault="00EB00A6" w:rsidP="00EB00A6">
      <w:pPr>
        <w:spacing w:after="0" w:line="240" w:lineRule="auto"/>
        <w:jc w:val="center"/>
        <w:rPr>
          <w:rFonts w:cstheme="minorHAnsi"/>
          <w:sz w:val="24"/>
          <w:szCs w:val="24"/>
        </w:rPr>
      </w:pPr>
    </w:p>
    <w:p w14:paraId="1CEBC0E2" w14:textId="1B535DB8" w:rsidR="002835AF" w:rsidRPr="00EB7609" w:rsidRDefault="002835AF" w:rsidP="00EB00A6">
      <w:pPr>
        <w:spacing w:after="0" w:line="240" w:lineRule="auto"/>
        <w:jc w:val="center"/>
        <w:rPr>
          <w:rFonts w:cstheme="minorHAnsi"/>
          <w:sz w:val="24"/>
          <w:szCs w:val="24"/>
        </w:rPr>
      </w:pPr>
    </w:p>
    <w:p w14:paraId="6C1ABDD9" w14:textId="77777777" w:rsidR="002835AF" w:rsidRPr="00EB7609" w:rsidRDefault="002835AF" w:rsidP="002835AF">
      <w:pPr>
        <w:shd w:val="clear" w:color="auto" w:fill="FFFFFF"/>
        <w:spacing w:before="90" w:after="90" w:line="240" w:lineRule="auto"/>
        <w:rPr>
          <w:rFonts w:eastAsia="Times New Roman" w:cstheme="minorHAnsi"/>
          <w:sz w:val="24"/>
          <w:szCs w:val="24"/>
        </w:rPr>
      </w:pPr>
      <w:r w:rsidRPr="00EB7609">
        <w:rPr>
          <w:rFonts w:eastAsia="Times New Roman" w:cstheme="minorHAnsi"/>
          <w:b/>
          <w:bCs/>
          <w:sz w:val="24"/>
          <w:szCs w:val="24"/>
        </w:rPr>
        <w:t>Antonia Kasper</w:t>
      </w:r>
      <w:r w:rsidRPr="00EB7609">
        <w:rPr>
          <w:rFonts w:eastAsia="Times New Roman" w:cstheme="minorHAnsi"/>
          <w:sz w:val="24"/>
          <w:szCs w:val="24"/>
        </w:rPr>
        <w:t xml:space="preserve"> is writer, producer, actress, and director. Right before the shutdown, </w:t>
      </w:r>
      <w:r w:rsidRPr="00EB7609">
        <w:rPr>
          <w:rFonts w:eastAsia="Times New Roman" w:cstheme="minorHAnsi"/>
          <w:i/>
          <w:iCs/>
          <w:sz w:val="24"/>
          <w:szCs w:val="24"/>
        </w:rPr>
        <w:t>The Playwrights Circle</w:t>
      </w:r>
      <w:r w:rsidRPr="00EB7609">
        <w:rPr>
          <w:rFonts w:eastAsia="Times New Roman" w:cstheme="minorHAnsi"/>
          <w:sz w:val="24"/>
          <w:szCs w:val="24"/>
        </w:rPr>
        <w:t xml:space="preserve">, produced a staged reading of her short play, </w:t>
      </w:r>
      <w:r w:rsidRPr="00EB7609">
        <w:rPr>
          <w:rFonts w:eastAsia="Times New Roman" w:cstheme="minorHAnsi"/>
          <w:b/>
          <w:bCs/>
          <w:i/>
          <w:iCs/>
          <w:sz w:val="24"/>
          <w:szCs w:val="24"/>
        </w:rPr>
        <w:t>Sleeping with Harvey</w:t>
      </w:r>
      <w:r w:rsidRPr="00EB7609">
        <w:rPr>
          <w:rFonts w:eastAsia="Times New Roman" w:cstheme="minorHAnsi"/>
          <w:sz w:val="24"/>
          <w:szCs w:val="24"/>
        </w:rPr>
        <w:t xml:space="preserve">, in February 2020. Last summer, she produced, wrote, and directed </w:t>
      </w:r>
      <w:r w:rsidRPr="00EB7609">
        <w:rPr>
          <w:rFonts w:eastAsia="Times New Roman" w:cstheme="minorHAnsi"/>
          <w:b/>
          <w:bCs/>
          <w:i/>
          <w:iCs/>
          <w:sz w:val="24"/>
          <w:szCs w:val="24"/>
        </w:rPr>
        <w:t>True Confessions of The Straight Man</w:t>
      </w:r>
      <w:r w:rsidRPr="00EB7609">
        <w:rPr>
          <w:rFonts w:eastAsia="Times New Roman" w:cstheme="minorHAnsi"/>
          <w:sz w:val="24"/>
          <w:szCs w:val="24"/>
        </w:rPr>
        <w:t xml:space="preserve"> – </w:t>
      </w:r>
      <w:r w:rsidRPr="00EB7609">
        <w:rPr>
          <w:rFonts w:eastAsia="Times New Roman" w:cstheme="minorHAnsi"/>
          <w:i/>
          <w:iCs/>
          <w:sz w:val="24"/>
          <w:szCs w:val="24"/>
        </w:rPr>
        <w:t>(A 90’s Farce) w</w:t>
      </w:r>
      <w:r w:rsidRPr="00EB7609">
        <w:rPr>
          <w:rFonts w:eastAsia="Times New Roman" w:cstheme="minorHAnsi"/>
          <w:sz w:val="24"/>
          <w:szCs w:val="24"/>
        </w:rPr>
        <w:t xml:space="preserve">hich premiered during and celebrated World Pride in NYC. </w:t>
      </w:r>
    </w:p>
    <w:p w14:paraId="027F70C5" w14:textId="23976461" w:rsidR="00EB7609" w:rsidRPr="00EB7609" w:rsidRDefault="002835AF" w:rsidP="002835AF">
      <w:pPr>
        <w:shd w:val="clear" w:color="auto" w:fill="FFFFFF"/>
        <w:spacing w:before="90" w:after="90" w:line="240" w:lineRule="auto"/>
        <w:rPr>
          <w:rFonts w:eastAsia="Times New Roman" w:cstheme="minorHAnsi"/>
          <w:sz w:val="24"/>
          <w:szCs w:val="24"/>
        </w:rPr>
      </w:pPr>
      <w:r w:rsidRPr="00EB7609">
        <w:rPr>
          <w:rFonts w:eastAsia="Times New Roman" w:cstheme="minorHAnsi"/>
          <w:sz w:val="24"/>
          <w:szCs w:val="24"/>
        </w:rPr>
        <w:t>She has performed stand-up at Gotham Comedy Club</w:t>
      </w:r>
      <w:r w:rsidR="00EB7609" w:rsidRPr="00EB7609">
        <w:rPr>
          <w:rFonts w:eastAsia="Times New Roman" w:cstheme="minorHAnsi"/>
          <w:sz w:val="24"/>
          <w:szCs w:val="24"/>
        </w:rPr>
        <w:t xml:space="preserve">, </w:t>
      </w:r>
      <w:r w:rsidRPr="00EB7609">
        <w:rPr>
          <w:rFonts w:eastAsia="Times New Roman" w:cstheme="minorHAnsi"/>
          <w:sz w:val="24"/>
          <w:szCs w:val="24"/>
        </w:rPr>
        <w:t xml:space="preserve">Broadway Comedy Club and has studied at Circle in The Square and The Actors Studio.  With a BA in Theater and English from Tulane University, Antonia has written, produced, directed, and performed many theatrical projects throughout the United States as well as in Europe. During the pandemic, she recently founded </w:t>
      </w:r>
      <w:r w:rsidRPr="00EB7609">
        <w:rPr>
          <w:rFonts w:eastAsia="Times New Roman" w:cstheme="minorHAnsi"/>
          <w:b/>
          <w:bCs/>
          <w:i/>
          <w:iCs/>
          <w:sz w:val="24"/>
          <w:szCs w:val="24"/>
        </w:rPr>
        <w:t>The Solo Artists’ Mastermind Group</w:t>
      </w:r>
      <w:r w:rsidRPr="00EB7609">
        <w:rPr>
          <w:rFonts w:eastAsia="Times New Roman" w:cstheme="minorHAnsi"/>
          <w:b/>
          <w:bCs/>
          <w:sz w:val="24"/>
          <w:szCs w:val="24"/>
        </w:rPr>
        <w:t xml:space="preserve">, </w:t>
      </w:r>
      <w:r w:rsidRPr="00EB7609">
        <w:rPr>
          <w:rFonts w:eastAsia="Times New Roman" w:cstheme="minorHAnsi"/>
          <w:sz w:val="24"/>
          <w:szCs w:val="24"/>
        </w:rPr>
        <w:t>which meets monthly via zoom and helps seasoned solo performers</w:t>
      </w:r>
      <w:r w:rsidR="00EB7609" w:rsidRPr="00EB7609">
        <w:rPr>
          <w:rFonts w:eastAsia="Times New Roman" w:cstheme="minorHAnsi"/>
          <w:sz w:val="24"/>
          <w:szCs w:val="24"/>
        </w:rPr>
        <w:t xml:space="preserve"> stay creative, supportive, </w:t>
      </w:r>
      <w:r w:rsidRPr="00EB7609">
        <w:rPr>
          <w:rFonts w:eastAsia="Times New Roman" w:cstheme="minorHAnsi"/>
          <w:sz w:val="24"/>
          <w:szCs w:val="24"/>
        </w:rPr>
        <w:t xml:space="preserve">and accountable in their artistic pursuits. Her production company, </w:t>
      </w:r>
      <w:r w:rsidRPr="00EB7609">
        <w:rPr>
          <w:rFonts w:eastAsia="Times New Roman" w:cstheme="minorHAnsi"/>
          <w:b/>
          <w:bCs/>
          <w:i/>
          <w:iCs/>
          <w:sz w:val="24"/>
          <w:szCs w:val="24"/>
        </w:rPr>
        <w:t>Kasper Productions</w:t>
      </w:r>
      <w:r w:rsidRPr="00EB7609">
        <w:rPr>
          <w:rFonts w:eastAsia="Times New Roman" w:cstheme="minorHAnsi"/>
          <w:sz w:val="24"/>
          <w:szCs w:val="24"/>
        </w:rPr>
        <w:t xml:space="preserve">, focuses on women </w:t>
      </w:r>
      <w:r w:rsidR="00297E2D">
        <w:rPr>
          <w:rFonts w:eastAsia="Times New Roman" w:cstheme="minorHAnsi"/>
          <w:sz w:val="24"/>
          <w:szCs w:val="24"/>
        </w:rPr>
        <w:t>geared</w:t>
      </w:r>
      <w:r w:rsidRPr="00EB7609">
        <w:rPr>
          <w:rFonts w:eastAsia="Times New Roman" w:cstheme="minorHAnsi"/>
          <w:sz w:val="24"/>
          <w:szCs w:val="24"/>
        </w:rPr>
        <w:t xml:space="preserve"> material. </w:t>
      </w:r>
    </w:p>
    <w:p w14:paraId="315A5A4D" w14:textId="2F0AE782" w:rsidR="00EB00A6" w:rsidRPr="00EB7609" w:rsidRDefault="002835AF" w:rsidP="002835AF">
      <w:pPr>
        <w:shd w:val="clear" w:color="auto" w:fill="FFFFFF"/>
        <w:spacing w:before="90" w:after="90" w:line="240" w:lineRule="auto"/>
        <w:rPr>
          <w:rFonts w:cstheme="minorHAnsi"/>
          <w:b/>
          <w:sz w:val="24"/>
          <w:szCs w:val="24"/>
        </w:rPr>
      </w:pPr>
      <w:r w:rsidRPr="00EB7609">
        <w:rPr>
          <w:rFonts w:eastAsia="Times New Roman" w:cstheme="minorHAnsi"/>
          <w:sz w:val="24"/>
          <w:szCs w:val="24"/>
        </w:rPr>
        <w:t xml:space="preserve">Since writing </w:t>
      </w:r>
      <w:r w:rsidRPr="00EB7609">
        <w:rPr>
          <w:rFonts w:eastAsia="Times New Roman" w:cstheme="minorHAnsi"/>
          <w:b/>
          <w:bCs/>
          <w:i/>
          <w:iCs/>
          <w:sz w:val="24"/>
          <w:szCs w:val="24"/>
        </w:rPr>
        <w:t>45 Coffee Dates</w:t>
      </w:r>
      <w:r w:rsidRPr="00EB7609">
        <w:rPr>
          <w:rFonts w:eastAsia="Times New Roman" w:cstheme="minorHAnsi"/>
          <w:sz w:val="24"/>
          <w:szCs w:val="24"/>
        </w:rPr>
        <w:t>, based on her true story, she has been a guest speaker</w:t>
      </w:r>
      <w:r w:rsidR="00297E2D">
        <w:rPr>
          <w:rFonts w:eastAsia="Times New Roman" w:cstheme="minorHAnsi"/>
          <w:sz w:val="24"/>
          <w:szCs w:val="24"/>
        </w:rPr>
        <w:t xml:space="preserve"> as a </w:t>
      </w:r>
      <w:r w:rsidRPr="00EB7609">
        <w:rPr>
          <w:rFonts w:eastAsia="Times New Roman" w:cstheme="minorHAnsi"/>
          <w:sz w:val="24"/>
          <w:szCs w:val="24"/>
        </w:rPr>
        <w:t xml:space="preserve">dating expert and </w:t>
      </w:r>
      <w:r w:rsidR="00EB7609" w:rsidRPr="00EB7609">
        <w:rPr>
          <w:rFonts w:eastAsia="Times New Roman" w:cstheme="minorHAnsi"/>
          <w:sz w:val="24"/>
          <w:szCs w:val="24"/>
        </w:rPr>
        <w:t xml:space="preserve">has </w:t>
      </w:r>
      <w:r w:rsidRPr="00EB7609">
        <w:rPr>
          <w:rFonts w:eastAsia="Times New Roman" w:cstheme="minorHAnsi"/>
          <w:sz w:val="24"/>
          <w:szCs w:val="24"/>
        </w:rPr>
        <w:t>formed The Dating Smart Workshops for both men and women.  She hope</w:t>
      </w:r>
      <w:r w:rsidR="00EB7609" w:rsidRPr="00EB7609">
        <w:rPr>
          <w:rFonts w:eastAsia="Times New Roman" w:cstheme="minorHAnsi"/>
          <w:sz w:val="24"/>
          <w:szCs w:val="24"/>
        </w:rPr>
        <w:t>s</w:t>
      </w:r>
      <w:r w:rsidRPr="00EB7609">
        <w:rPr>
          <w:rFonts w:eastAsia="Times New Roman" w:cstheme="minorHAnsi"/>
          <w:sz w:val="24"/>
          <w:szCs w:val="24"/>
        </w:rPr>
        <w:t xml:space="preserve"> her</w:t>
      </w:r>
      <w:r w:rsidR="00EB7609" w:rsidRPr="00EB7609">
        <w:rPr>
          <w:rFonts w:eastAsia="Times New Roman" w:cstheme="minorHAnsi"/>
          <w:sz w:val="24"/>
          <w:szCs w:val="24"/>
        </w:rPr>
        <w:t xml:space="preserve"> show</w:t>
      </w:r>
      <w:r w:rsidR="00297E2D">
        <w:rPr>
          <w:rFonts w:eastAsia="Times New Roman" w:cstheme="minorHAnsi"/>
          <w:sz w:val="24"/>
          <w:szCs w:val="24"/>
        </w:rPr>
        <w:t xml:space="preserve"> and book </w:t>
      </w:r>
      <w:r w:rsidRPr="00EB7609">
        <w:rPr>
          <w:rFonts w:eastAsia="Times New Roman" w:cstheme="minorHAnsi"/>
          <w:sz w:val="24"/>
          <w:szCs w:val="24"/>
        </w:rPr>
        <w:t>inspires everyone that…</w:t>
      </w:r>
      <w:r w:rsidR="00EB00A6" w:rsidRPr="00EB7609">
        <w:rPr>
          <w:rFonts w:cstheme="minorHAnsi"/>
          <w:b/>
          <w:i/>
          <w:noProof/>
          <w:sz w:val="24"/>
          <w:szCs w:val="24"/>
        </w:rPr>
        <w:t xml:space="preserve"> “It’s never too late for self-discovery…or love!” </w:t>
      </w:r>
    </w:p>
    <w:p w14:paraId="2AC0CDE2" w14:textId="6BCE8FC4" w:rsidR="00EB00A6" w:rsidRPr="00EB7609" w:rsidRDefault="00EB00A6" w:rsidP="00EB00A6">
      <w:pPr>
        <w:spacing w:after="0" w:line="240" w:lineRule="auto"/>
        <w:jc w:val="center"/>
        <w:rPr>
          <w:rFonts w:cstheme="minorHAnsi"/>
          <w:sz w:val="24"/>
          <w:szCs w:val="24"/>
        </w:rPr>
      </w:pPr>
    </w:p>
    <w:p w14:paraId="52112B19" w14:textId="493775EE" w:rsidR="00672CF3" w:rsidRPr="00EB7609" w:rsidRDefault="00672CF3" w:rsidP="00EB00A6">
      <w:pPr>
        <w:spacing w:after="0" w:line="240" w:lineRule="auto"/>
        <w:jc w:val="center"/>
        <w:rPr>
          <w:rStyle w:val="Hyperlink"/>
          <w:rFonts w:cstheme="minorHAnsi"/>
          <w:sz w:val="24"/>
          <w:szCs w:val="24"/>
        </w:rPr>
      </w:pPr>
      <w:r w:rsidRPr="00EB7609">
        <w:rPr>
          <w:rFonts w:cstheme="minorHAnsi"/>
          <w:sz w:val="24"/>
          <w:szCs w:val="24"/>
        </w:rPr>
        <w:t xml:space="preserve">Contact: </w:t>
      </w:r>
      <w:hyperlink r:id="rId4" w:history="1">
        <w:r w:rsidRPr="00EB7609">
          <w:rPr>
            <w:rStyle w:val="Hyperlink"/>
            <w:rFonts w:cstheme="minorHAnsi"/>
            <w:sz w:val="24"/>
            <w:szCs w:val="24"/>
          </w:rPr>
          <w:t>45CoffeeDates@gmail.com</w:t>
        </w:r>
      </w:hyperlink>
      <w:r w:rsidRPr="00EB7609">
        <w:rPr>
          <w:rFonts w:cstheme="minorHAnsi"/>
          <w:sz w:val="24"/>
          <w:szCs w:val="24"/>
        </w:rPr>
        <w:t xml:space="preserve">   website: </w:t>
      </w:r>
      <w:hyperlink r:id="rId5" w:history="1">
        <w:r w:rsidRPr="00EB7609">
          <w:rPr>
            <w:rStyle w:val="Hyperlink"/>
            <w:rFonts w:cstheme="minorHAnsi"/>
            <w:sz w:val="24"/>
            <w:szCs w:val="24"/>
          </w:rPr>
          <w:t>www.AntoniaKasper.com</w:t>
        </w:r>
      </w:hyperlink>
    </w:p>
    <w:p w14:paraId="6FB3FF14" w14:textId="674D9760" w:rsidR="00AC370B" w:rsidRPr="00EB7609" w:rsidRDefault="00AC370B" w:rsidP="00EB00A6">
      <w:pPr>
        <w:spacing w:after="0" w:line="240" w:lineRule="auto"/>
        <w:jc w:val="center"/>
        <w:rPr>
          <w:rStyle w:val="Hyperlink"/>
          <w:rFonts w:cstheme="minorHAnsi"/>
          <w:sz w:val="24"/>
          <w:szCs w:val="24"/>
        </w:rPr>
      </w:pPr>
    </w:p>
    <w:p w14:paraId="62691D1B" w14:textId="625F4712" w:rsidR="00C53A01" w:rsidRDefault="00EB7609" w:rsidP="00EB00A6">
      <w:pPr>
        <w:spacing w:after="0" w:line="240" w:lineRule="auto"/>
        <w:jc w:val="center"/>
        <w:rPr>
          <w:rFonts w:cstheme="minorHAnsi"/>
          <w:sz w:val="24"/>
          <w:szCs w:val="24"/>
        </w:rPr>
      </w:pPr>
      <w:r>
        <w:rPr>
          <w:rStyle w:val="Hyperlink"/>
          <w:rFonts w:cstheme="minorHAnsi"/>
          <w:color w:val="auto"/>
          <w:sz w:val="24"/>
          <w:szCs w:val="24"/>
          <w:u w:val="none"/>
        </w:rPr>
        <w:t xml:space="preserve">Running Time: </w:t>
      </w:r>
      <w:r w:rsidR="00AC370B" w:rsidRPr="00EB7609">
        <w:rPr>
          <w:rStyle w:val="Hyperlink"/>
          <w:rFonts w:cstheme="minorHAnsi"/>
          <w:color w:val="auto"/>
          <w:sz w:val="24"/>
          <w:szCs w:val="24"/>
          <w:u w:val="none"/>
        </w:rPr>
        <w:t>20 minutes</w:t>
      </w:r>
      <w:r>
        <w:rPr>
          <w:rStyle w:val="Hyperlink"/>
          <w:rFonts w:cstheme="minorHAnsi"/>
          <w:color w:val="auto"/>
          <w:sz w:val="24"/>
          <w:szCs w:val="24"/>
          <w:u w:val="none"/>
        </w:rPr>
        <w:t xml:space="preserve"> (ex</w:t>
      </w:r>
      <w:r w:rsidR="00C53A01">
        <w:rPr>
          <w:rStyle w:val="Hyperlink"/>
          <w:rFonts w:cstheme="minorHAnsi"/>
          <w:color w:val="auto"/>
          <w:sz w:val="24"/>
          <w:szCs w:val="24"/>
          <w:u w:val="none"/>
        </w:rPr>
        <w:t>c</w:t>
      </w:r>
      <w:r>
        <w:rPr>
          <w:rStyle w:val="Hyperlink"/>
          <w:rFonts w:cstheme="minorHAnsi"/>
          <w:color w:val="auto"/>
          <w:sz w:val="24"/>
          <w:szCs w:val="24"/>
          <w:u w:val="none"/>
        </w:rPr>
        <w:t>erpts from the show)</w:t>
      </w:r>
      <w:r w:rsidR="00672CF3" w:rsidRPr="00EB7609">
        <w:rPr>
          <w:rFonts w:cstheme="minorHAnsi"/>
          <w:sz w:val="24"/>
          <w:szCs w:val="24"/>
        </w:rPr>
        <w:t xml:space="preserve">  </w:t>
      </w:r>
    </w:p>
    <w:p w14:paraId="164F3DD6" w14:textId="6C8EEA96" w:rsidR="00672CF3" w:rsidRDefault="00C53A01" w:rsidP="00EB00A6">
      <w:pPr>
        <w:spacing w:after="0" w:line="240" w:lineRule="auto"/>
        <w:jc w:val="center"/>
        <w:rPr>
          <w:rFonts w:cstheme="minorHAnsi"/>
          <w:sz w:val="24"/>
          <w:szCs w:val="24"/>
        </w:rPr>
      </w:pPr>
      <w:r>
        <w:rPr>
          <w:rFonts w:cstheme="minorHAnsi"/>
          <w:sz w:val="24"/>
          <w:szCs w:val="24"/>
        </w:rPr>
        <w:t xml:space="preserve">Triggers:  Broad humor, jokes about dating and men, mention of mental/emotional abuse  </w:t>
      </w:r>
      <w:r w:rsidR="00672CF3" w:rsidRPr="00EB7609">
        <w:rPr>
          <w:rFonts w:cstheme="minorHAnsi"/>
          <w:sz w:val="24"/>
          <w:szCs w:val="24"/>
        </w:rPr>
        <w:t xml:space="preserve"> </w:t>
      </w:r>
    </w:p>
    <w:p w14:paraId="41CA7294" w14:textId="236AB6A9" w:rsidR="00C53A01" w:rsidRPr="00EB7609" w:rsidRDefault="00C53A01" w:rsidP="00EB00A6">
      <w:pPr>
        <w:spacing w:after="0" w:line="240" w:lineRule="auto"/>
        <w:jc w:val="center"/>
        <w:rPr>
          <w:rFonts w:cstheme="minorHAnsi"/>
          <w:sz w:val="24"/>
          <w:szCs w:val="24"/>
        </w:rPr>
      </w:pPr>
      <w:r>
        <w:rPr>
          <w:rFonts w:cstheme="minorHAnsi"/>
          <w:sz w:val="24"/>
          <w:szCs w:val="24"/>
        </w:rPr>
        <w:t>Age: 18 and over</w:t>
      </w:r>
    </w:p>
    <w:sectPr w:rsidR="00C53A01" w:rsidRPr="00EB7609" w:rsidSect="00C53A01">
      <w:pgSz w:w="12240" w:h="15840"/>
      <w:pgMar w:top="27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96"/>
    <w:rsid w:val="002835AF"/>
    <w:rsid w:val="00297E2D"/>
    <w:rsid w:val="00325027"/>
    <w:rsid w:val="00672CF3"/>
    <w:rsid w:val="009C2532"/>
    <w:rsid w:val="00AC370B"/>
    <w:rsid w:val="00C53A01"/>
    <w:rsid w:val="00DD7796"/>
    <w:rsid w:val="00EB00A6"/>
    <w:rsid w:val="00EB1E64"/>
    <w:rsid w:val="00EB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45F"/>
  <w15:chartTrackingRefBased/>
  <w15:docId w15:val="{C450B1F6-2FE2-4FE3-9A85-2207B55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00A6"/>
    <w:rPr>
      <w:color w:val="0000FF"/>
      <w:u w:val="single"/>
    </w:rPr>
  </w:style>
  <w:style w:type="character" w:styleId="UnresolvedMention">
    <w:name w:val="Unresolved Mention"/>
    <w:basedOn w:val="DefaultParagraphFont"/>
    <w:uiPriority w:val="99"/>
    <w:semiHidden/>
    <w:unhideWhenUsed/>
    <w:rsid w:val="00672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oniaKasper.com" TargetMode="External"/><Relationship Id="rId4" Type="http://schemas.openxmlformats.org/officeDocument/2006/relationships/hyperlink" Target="mailto:45CoffeeDa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6</cp:revision>
  <dcterms:created xsi:type="dcterms:W3CDTF">2020-09-29T22:02:00Z</dcterms:created>
  <dcterms:modified xsi:type="dcterms:W3CDTF">2020-09-30T21:57:00Z</dcterms:modified>
</cp:coreProperties>
</file>